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ED" w:rsidRDefault="008964FC" w:rsidP="00D51470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3E1FCA" w:rsidRPr="003E1FCA" w:rsidRDefault="00D51470" w:rsidP="003E1FCA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E1FCA">
        <w:rPr>
          <w:rFonts w:ascii="Times New Roman" w:hAnsi="Times New Roman"/>
          <w:b/>
          <w:sz w:val="28"/>
          <w:szCs w:val="28"/>
          <w:u w:val="single"/>
        </w:rPr>
        <w:t>1.</w:t>
      </w:r>
      <w:r w:rsidR="003E1FCA" w:rsidRPr="003E1FCA">
        <w:rPr>
          <w:rFonts w:ascii="Times New Roman" w:hAnsi="Times New Roman"/>
          <w:b/>
          <w:sz w:val="28"/>
          <w:szCs w:val="28"/>
          <w:u w:val="single"/>
        </w:rPr>
        <w:t>1</w:t>
      </w:r>
      <w:r w:rsidRPr="003E1FCA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3E1FCA" w:rsidRPr="003E1FCA">
        <w:rPr>
          <w:rFonts w:ascii="Times New Roman" w:hAnsi="Times New Roman"/>
          <w:b/>
          <w:sz w:val="28"/>
          <w:szCs w:val="28"/>
          <w:u w:val="single"/>
        </w:rPr>
        <w:t>Джаббаровой</w:t>
      </w:r>
      <w:proofErr w:type="spellEnd"/>
      <w:r w:rsidR="003E1FCA" w:rsidRPr="003E1FCA">
        <w:rPr>
          <w:rFonts w:ascii="Times New Roman" w:hAnsi="Times New Roman"/>
          <w:b/>
          <w:sz w:val="28"/>
          <w:szCs w:val="28"/>
          <w:u w:val="single"/>
        </w:rPr>
        <w:t xml:space="preserve"> И. Г. </w:t>
      </w:r>
    </w:p>
    <w:p w:rsidR="00C32F06" w:rsidRPr="009B5DE9" w:rsidRDefault="008964FC" w:rsidP="003E1FCA">
      <w:pPr>
        <w:spacing w:after="0"/>
        <w:ind w:right="284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444E37" w:rsidRPr="00444E37" w:rsidRDefault="009E4229" w:rsidP="00FA0D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местоположение</w:t>
      </w:r>
      <w:r w:rsidR="008964FC" w:rsidRPr="009B5DE9">
        <w:rPr>
          <w:rFonts w:ascii="Times New Roman" w:hAnsi="Times New Roman"/>
          <w:sz w:val="28"/>
          <w:szCs w:val="28"/>
        </w:rPr>
        <w:t xml:space="preserve">: </w:t>
      </w:r>
      <w:r w:rsidR="003E1FCA" w:rsidRPr="003E1FCA">
        <w:rPr>
          <w:rFonts w:ascii="Times New Roman" w:hAnsi="Times New Roman"/>
          <w:sz w:val="28"/>
          <w:szCs w:val="28"/>
        </w:rPr>
        <w:t>Российская Федерация, Новосибирская область, город Новосибирск,</w:t>
      </w:r>
      <w:r w:rsidR="003E1FCA">
        <w:rPr>
          <w:rFonts w:ascii="Times New Roman" w:hAnsi="Times New Roman"/>
          <w:sz w:val="28"/>
          <w:szCs w:val="28"/>
        </w:rPr>
        <w:t xml:space="preserve"> </w:t>
      </w:r>
      <w:r w:rsidR="003E1FCA" w:rsidRPr="00444E37">
        <w:rPr>
          <w:rFonts w:ascii="Times New Roman" w:hAnsi="Times New Roman"/>
          <w:b/>
          <w:sz w:val="28"/>
          <w:szCs w:val="28"/>
        </w:rPr>
        <w:t>Октябрьский район</w:t>
      </w:r>
      <w:r w:rsidR="003E1FCA">
        <w:rPr>
          <w:rFonts w:ascii="Times New Roman" w:hAnsi="Times New Roman"/>
          <w:sz w:val="28"/>
          <w:szCs w:val="28"/>
        </w:rPr>
        <w:t xml:space="preserve">, </w:t>
      </w:r>
      <w:r w:rsidR="003E1FCA" w:rsidRPr="003E1FCA">
        <w:rPr>
          <w:rFonts w:ascii="Times New Roman" w:hAnsi="Times New Roman"/>
          <w:sz w:val="28"/>
          <w:szCs w:val="28"/>
        </w:rPr>
        <w:t>НСТ «Ветеран», квартал V, пер. 1-й Зеленая горка, 130</w:t>
      </w:r>
    </w:p>
    <w:p w:rsidR="00C32F06" w:rsidRPr="009B5DE9" w:rsidRDefault="008964FC" w:rsidP="00FA0D6B">
      <w:pPr>
        <w:spacing w:after="0" w:line="240" w:lineRule="auto"/>
        <w:jc w:val="both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кадастровый </w:t>
      </w:r>
      <w:r w:rsidR="00E93C4D">
        <w:rPr>
          <w:rFonts w:ascii="Times New Roman" w:hAnsi="Times New Roman"/>
          <w:b/>
          <w:sz w:val="28"/>
          <w:szCs w:val="28"/>
        </w:rPr>
        <w:t>номер</w:t>
      </w:r>
      <w:r w:rsidR="00C602DB" w:rsidRPr="009B5DE9">
        <w:rPr>
          <w:rFonts w:ascii="Times New Roman" w:hAnsi="Times New Roman"/>
          <w:sz w:val="28"/>
          <w:szCs w:val="28"/>
        </w:rPr>
        <w:t>:</w:t>
      </w:r>
      <w:r w:rsidRPr="009B5DE9">
        <w:rPr>
          <w:rFonts w:ascii="Times New Roman" w:hAnsi="Times New Roman"/>
          <w:sz w:val="28"/>
          <w:szCs w:val="28"/>
        </w:rPr>
        <w:t xml:space="preserve"> </w:t>
      </w:r>
      <w:r w:rsidR="003E1FCA" w:rsidRPr="003E1FCA">
        <w:rPr>
          <w:rFonts w:ascii="Times New Roman" w:hAnsi="Times New Roman"/>
          <w:sz w:val="28"/>
          <w:szCs w:val="28"/>
        </w:rPr>
        <w:t>54:35:072225:1248</w:t>
      </w:r>
      <w:r w:rsidRPr="009B5DE9">
        <w:rPr>
          <w:rFonts w:ascii="Times New Roman" w:hAnsi="Times New Roman"/>
          <w:sz w:val="28"/>
          <w:szCs w:val="28"/>
        </w:rPr>
        <w:t>;</w:t>
      </w:r>
    </w:p>
    <w:p w:rsidR="00E93C4D" w:rsidRDefault="008964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 xml:space="preserve">площадь-  </w:t>
      </w:r>
      <w:r w:rsidR="003E1FCA" w:rsidRPr="003E1FCA">
        <w:rPr>
          <w:rFonts w:ascii="Times New Roman" w:hAnsi="Times New Roman"/>
          <w:sz w:val="28"/>
          <w:szCs w:val="28"/>
        </w:rPr>
        <w:t>637</w:t>
      </w:r>
      <w:r w:rsidR="00444E37" w:rsidRPr="00444E37">
        <w:rPr>
          <w:rFonts w:ascii="Times New Roman" w:hAnsi="Times New Roman"/>
          <w:sz w:val="28"/>
          <w:szCs w:val="28"/>
        </w:rPr>
        <w:t xml:space="preserve"> </w:t>
      </w:r>
      <w:r w:rsidRPr="009B5DE9">
        <w:rPr>
          <w:rFonts w:ascii="Times New Roman" w:hAnsi="Times New Roman"/>
          <w:sz w:val="28"/>
          <w:szCs w:val="28"/>
        </w:rPr>
        <w:t>кв.м.</w:t>
      </w:r>
    </w:p>
    <w:p w:rsidR="00C32F06" w:rsidRPr="009B5DE9" w:rsidRDefault="008964FC">
      <w:pPr>
        <w:spacing w:after="0" w:line="240" w:lineRule="auto"/>
        <w:rPr>
          <w:sz w:val="28"/>
          <w:szCs w:val="28"/>
        </w:rPr>
      </w:pPr>
      <w:r w:rsidRPr="009B5DE9">
        <w:rPr>
          <w:rFonts w:ascii="Times New Roman" w:hAnsi="Times New Roman"/>
          <w:sz w:val="28"/>
          <w:szCs w:val="28"/>
        </w:rPr>
        <w:t xml:space="preserve">Планшет № </w:t>
      </w:r>
      <w:r w:rsidR="003E1FCA">
        <w:rPr>
          <w:rFonts w:ascii="Times New Roman" w:hAnsi="Times New Roman"/>
          <w:sz w:val="28"/>
          <w:szCs w:val="28"/>
        </w:rPr>
        <w:t>2974, 2975</w:t>
      </w:r>
      <w:r w:rsidR="00D51470">
        <w:rPr>
          <w:rFonts w:ascii="Times New Roman" w:hAnsi="Times New Roman"/>
          <w:sz w:val="28"/>
          <w:szCs w:val="28"/>
        </w:rPr>
        <w:t>;</w:t>
      </w:r>
    </w:p>
    <w:p w:rsidR="00E93C4D" w:rsidRPr="00A226A3" w:rsidRDefault="008964FC" w:rsidP="004E0ED8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r w:rsidRPr="00A226A3">
        <w:rPr>
          <w:rFonts w:ascii="Times New Roman" w:hAnsi="Times New Roman"/>
          <w:b/>
          <w:sz w:val="28"/>
          <w:szCs w:val="28"/>
        </w:rPr>
        <w:t>Зонирование</w:t>
      </w:r>
      <w:r w:rsidRPr="00A226A3">
        <w:rPr>
          <w:rFonts w:ascii="Times New Roman" w:hAnsi="Times New Roman"/>
          <w:sz w:val="28"/>
          <w:szCs w:val="28"/>
        </w:rPr>
        <w:t xml:space="preserve">: </w:t>
      </w:r>
      <w:r w:rsidR="00444E37" w:rsidRPr="00A226A3">
        <w:rPr>
          <w:rFonts w:ascii="Times New Roman" w:hAnsi="Times New Roman"/>
          <w:sz w:val="28"/>
          <w:szCs w:val="28"/>
        </w:rPr>
        <w:t xml:space="preserve">(зона застройки жилыми домами смешанной этажности (Ж-1), </w:t>
      </w:r>
      <w:proofErr w:type="spellStart"/>
      <w:r w:rsidR="00444E37" w:rsidRPr="00A226A3">
        <w:rPr>
          <w:rFonts w:ascii="Times New Roman" w:hAnsi="Times New Roman"/>
          <w:sz w:val="28"/>
          <w:szCs w:val="28"/>
        </w:rPr>
        <w:t>по</w:t>
      </w:r>
      <w:r w:rsidR="00444E37" w:rsidRPr="00A226A3">
        <w:rPr>
          <w:rFonts w:ascii="Times New Roman" w:hAnsi="Times New Roman"/>
          <w:sz w:val="28"/>
          <w:szCs w:val="28"/>
        </w:rPr>
        <w:t>д</w:t>
      </w:r>
      <w:r w:rsidR="00444E37" w:rsidRPr="00A226A3">
        <w:rPr>
          <w:rFonts w:ascii="Times New Roman" w:hAnsi="Times New Roman"/>
          <w:sz w:val="28"/>
          <w:szCs w:val="28"/>
        </w:rPr>
        <w:t>зона</w:t>
      </w:r>
      <w:proofErr w:type="spellEnd"/>
      <w:r w:rsidR="00444E37" w:rsidRPr="00A226A3">
        <w:rPr>
          <w:rFonts w:ascii="Times New Roman" w:hAnsi="Times New Roman"/>
          <w:sz w:val="28"/>
          <w:szCs w:val="28"/>
        </w:rPr>
        <w:t xml:space="preserve"> застройки жилыми домами смешанной этажности различной плотности з</w:t>
      </w:r>
      <w:r w:rsidR="00444E37" w:rsidRPr="00A226A3">
        <w:rPr>
          <w:rFonts w:ascii="Times New Roman" w:hAnsi="Times New Roman"/>
          <w:sz w:val="28"/>
          <w:szCs w:val="28"/>
        </w:rPr>
        <w:t>а</w:t>
      </w:r>
      <w:r w:rsidR="00444E37" w:rsidRPr="00A226A3">
        <w:rPr>
          <w:rFonts w:ascii="Times New Roman" w:hAnsi="Times New Roman"/>
          <w:sz w:val="28"/>
          <w:szCs w:val="28"/>
        </w:rPr>
        <w:t>стройки (Ж-1.1)).</w:t>
      </w:r>
    </w:p>
    <w:p w:rsidR="00444E37" w:rsidRDefault="008964FC" w:rsidP="004E0ED8">
      <w:pPr>
        <w:suppressAutoHyphens w:val="0"/>
        <w:autoSpaceDE w:val="0"/>
        <w:adjustRightInd w:val="0"/>
        <w:spacing w:after="0" w:line="240" w:lineRule="auto"/>
        <w:jc w:val="both"/>
        <w:textAlignment w:val="auto"/>
      </w:pPr>
      <w:r w:rsidRPr="00A226A3">
        <w:rPr>
          <w:rFonts w:ascii="Times New Roman" w:hAnsi="Times New Roman"/>
          <w:b/>
          <w:sz w:val="28"/>
          <w:szCs w:val="28"/>
        </w:rPr>
        <w:t xml:space="preserve">Запрос: </w:t>
      </w:r>
      <w:r w:rsidR="00444E37" w:rsidRPr="00A226A3">
        <w:rPr>
          <w:rFonts w:ascii="Times New Roman" w:hAnsi="Times New Roman"/>
          <w:i/>
          <w:sz w:val="28"/>
          <w:szCs w:val="28"/>
        </w:rPr>
        <w:t>«</w:t>
      </w:r>
      <w:r w:rsidR="00A226A3" w:rsidRPr="00A226A3">
        <w:rPr>
          <w:rFonts w:ascii="Times New Roman" w:hAnsi="Times New Roman"/>
          <w:i/>
          <w:sz w:val="28"/>
          <w:szCs w:val="28"/>
        </w:rPr>
        <w:t>ведение садоводства (13.2) – жилые дома</w:t>
      </w:r>
      <w:r w:rsidR="00444E37" w:rsidRPr="00A226A3">
        <w:rPr>
          <w:rFonts w:ascii="Times New Roman" w:hAnsi="Times New Roman"/>
          <w:i/>
          <w:sz w:val="28"/>
          <w:szCs w:val="28"/>
        </w:rPr>
        <w:t>».</w:t>
      </w:r>
    </w:p>
    <w:p w:rsidR="00C32F06" w:rsidRPr="009B5DE9" w:rsidRDefault="008964FC" w:rsidP="004E0ED8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sz w:val="28"/>
          <w:szCs w:val="28"/>
        </w:rPr>
      </w:pPr>
      <w:r w:rsidRPr="009B5DE9">
        <w:rPr>
          <w:rFonts w:ascii="Times New Roman" w:hAnsi="Times New Roman"/>
          <w:b/>
          <w:sz w:val="28"/>
          <w:szCs w:val="28"/>
        </w:rPr>
        <w:t xml:space="preserve">Планируется: </w:t>
      </w:r>
      <w:r w:rsidR="00444E37">
        <w:rPr>
          <w:rFonts w:ascii="Times New Roman" w:hAnsi="Times New Roman"/>
          <w:b/>
          <w:sz w:val="28"/>
          <w:szCs w:val="28"/>
        </w:rPr>
        <w:t>строительство жилого дома.</w:t>
      </w:r>
    </w:p>
    <w:p w:rsidR="00C32F06" w:rsidRDefault="00C32F06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564FED" w:rsidRPr="008964FC" w:rsidRDefault="003E1FCA" w:rsidP="00295D16">
      <w:pPr>
        <w:pStyle w:val="Standard"/>
        <w:tabs>
          <w:tab w:val="left" w:pos="6663"/>
        </w:tabs>
        <w:spacing w:line="276" w:lineRule="auto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5898415" cy="4166558"/>
            <wp:effectExtent l="19050" t="0" r="70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163" t="12652" r="65090" b="46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100" cy="417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F06" w:rsidRDefault="008964FC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sectPr w:rsidR="00C32F06" w:rsidSect="00C32F06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947" w:rsidRDefault="00662947" w:rsidP="00C32F06">
      <w:pPr>
        <w:spacing w:after="0" w:line="240" w:lineRule="auto"/>
      </w:pPr>
      <w:r>
        <w:separator/>
      </w:r>
    </w:p>
  </w:endnote>
  <w:endnote w:type="continuationSeparator" w:id="0">
    <w:p w:rsidR="00662947" w:rsidRDefault="00662947" w:rsidP="00C32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947" w:rsidRDefault="00662947" w:rsidP="00C32F06">
      <w:pPr>
        <w:spacing w:after="0" w:line="240" w:lineRule="auto"/>
      </w:pPr>
      <w:r w:rsidRPr="00C32F06">
        <w:rPr>
          <w:color w:val="000000"/>
        </w:rPr>
        <w:separator/>
      </w:r>
    </w:p>
  </w:footnote>
  <w:footnote w:type="continuationSeparator" w:id="0">
    <w:p w:rsidR="00662947" w:rsidRDefault="00662947" w:rsidP="00C32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D8" w:rsidRDefault="004E0ED8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4E0ED8" w:rsidRPr="00564FED" w:rsidRDefault="003E1FC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21</w:t>
    </w:r>
    <w:r w:rsidR="004E0ED8">
      <w:rPr>
        <w:rFonts w:ascii="Times New Roman" w:hAnsi="Times New Roman"/>
        <w:b/>
        <w:sz w:val="24"/>
        <w:szCs w:val="24"/>
      </w:rPr>
      <w:t>.08.2025-</w:t>
    </w:r>
    <w:r>
      <w:rPr>
        <w:rFonts w:ascii="Times New Roman" w:hAnsi="Times New Roman"/>
        <w:b/>
        <w:sz w:val="24"/>
        <w:szCs w:val="24"/>
      </w:rPr>
      <w:t>18</w:t>
    </w:r>
    <w:r w:rsidR="004E0ED8">
      <w:rPr>
        <w:rFonts w:ascii="Times New Roman" w:hAnsi="Times New Roman"/>
        <w:b/>
        <w:sz w:val="24"/>
        <w:szCs w:val="24"/>
      </w:rPr>
      <w:t>.09.2025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F6BD3"/>
    <w:multiLevelType w:val="multilevel"/>
    <w:tmpl w:val="AB78C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16203CA"/>
    <w:multiLevelType w:val="multilevel"/>
    <w:tmpl w:val="0C00A4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4927229"/>
    <w:multiLevelType w:val="multilevel"/>
    <w:tmpl w:val="9B66FDF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F06"/>
    <w:rsid w:val="00103F84"/>
    <w:rsid w:val="00295D16"/>
    <w:rsid w:val="002A6717"/>
    <w:rsid w:val="002F31BC"/>
    <w:rsid w:val="003E1FCA"/>
    <w:rsid w:val="00444E37"/>
    <w:rsid w:val="004E0ED8"/>
    <w:rsid w:val="00522842"/>
    <w:rsid w:val="00564FED"/>
    <w:rsid w:val="00592A6A"/>
    <w:rsid w:val="00611664"/>
    <w:rsid w:val="00662947"/>
    <w:rsid w:val="006C0F7E"/>
    <w:rsid w:val="00875440"/>
    <w:rsid w:val="008964FC"/>
    <w:rsid w:val="008D6631"/>
    <w:rsid w:val="008E2FA7"/>
    <w:rsid w:val="008E716F"/>
    <w:rsid w:val="008F15BB"/>
    <w:rsid w:val="00941245"/>
    <w:rsid w:val="00943692"/>
    <w:rsid w:val="00971352"/>
    <w:rsid w:val="00997896"/>
    <w:rsid w:val="009B5DE9"/>
    <w:rsid w:val="009D0E39"/>
    <w:rsid w:val="009E4229"/>
    <w:rsid w:val="00A07817"/>
    <w:rsid w:val="00A226A3"/>
    <w:rsid w:val="00AB468D"/>
    <w:rsid w:val="00AC7A49"/>
    <w:rsid w:val="00AD23A9"/>
    <w:rsid w:val="00AD7CFF"/>
    <w:rsid w:val="00B60B20"/>
    <w:rsid w:val="00BE1416"/>
    <w:rsid w:val="00C32F06"/>
    <w:rsid w:val="00C602DB"/>
    <w:rsid w:val="00CB7537"/>
    <w:rsid w:val="00CF038A"/>
    <w:rsid w:val="00D51470"/>
    <w:rsid w:val="00D5321A"/>
    <w:rsid w:val="00DD6AAC"/>
    <w:rsid w:val="00E537CF"/>
    <w:rsid w:val="00E93C4D"/>
    <w:rsid w:val="00EA5087"/>
    <w:rsid w:val="00ED1C88"/>
    <w:rsid w:val="00F47374"/>
    <w:rsid w:val="00F857C4"/>
    <w:rsid w:val="00FA0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2F06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32F06"/>
    <w:rPr>
      <w:sz w:val="22"/>
      <w:szCs w:val="22"/>
      <w:lang w:eastAsia="en-US"/>
    </w:rPr>
  </w:style>
  <w:style w:type="paragraph" w:styleId="a5">
    <w:name w:val="footer"/>
    <w:basedOn w:val="a"/>
    <w:rsid w:val="00C32F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32F06"/>
    <w:rPr>
      <w:sz w:val="22"/>
      <w:szCs w:val="22"/>
      <w:lang w:eastAsia="en-US"/>
    </w:rPr>
  </w:style>
  <w:style w:type="paragraph" w:styleId="a7">
    <w:name w:val="Balloon Text"/>
    <w:basedOn w:val="a"/>
    <w:rsid w:val="00C32F0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32F06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32F06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32F0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32F06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564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24</cp:revision>
  <cp:lastPrinted>2025-07-28T05:12:00Z</cp:lastPrinted>
  <dcterms:created xsi:type="dcterms:W3CDTF">2025-01-28T09:05:00Z</dcterms:created>
  <dcterms:modified xsi:type="dcterms:W3CDTF">2025-08-25T08:17:00Z</dcterms:modified>
</cp:coreProperties>
</file>